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3FA" w:rsidRDefault="00AE42BB" w:rsidP="009078C2">
      <w:pPr>
        <w:pStyle w:val="Title"/>
      </w:pPr>
      <w:r>
        <w:t>H</w:t>
      </w:r>
      <w:r w:rsidR="006003FA">
        <w:rPr>
          <w:rFonts w:hint="eastAsia"/>
        </w:rPr>
        <w:t>ow</w:t>
      </w:r>
      <w:r w:rsidR="006003FA">
        <w:t xml:space="preserve"> to display IP address as host name </w:t>
      </w:r>
    </w:p>
    <w:p w:rsidR="00CE1199" w:rsidRDefault="00C40337" w:rsidP="009078C2">
      <w:r>
        <w:t xml:space="preserve">In business network settings, network administrators manage a large number of devices, </w:t>
      </w:r>
      <w:r w:rsidR="00AE42BB">
        <w:t>like</w:t>
      </w:r>
      <w:r>
        <w:t xml:space="preserve"> laptops, desktops, printers, switches and routers and they all have IP and MAC addresses.</w:t>
      </w:r>
      <w:r w:rsidR="00E06891">
        <w:t xml:space="preserve"> When we use </w:t>
      </w:r>
      <w:r w:rsidR="00AE42BB">
        <w:t>a</w:t>
      </w:r>
      <w:r w:rsidR="00E06891">
        <w:t xml:space="preserve"> network analyzer to monitor the network traffic on </w:t>
      </w:r>
      <w:r w:rsidR="00AE42BB">
        <w:t>the</w:t>
      </w:r>
      <w:r w:rsidR="00E06891">
        <w:t xml:space="preserve"> network, we can see </w:t>
      </w:r>
      <w:r w:rsidR="00AE42BB">
        <w:t>lots of</w:t>
      </w:r>
      <w:r w:rsidR="00E06891">
        <w:t xml:space="preserve"> IP and MAC addresses. </w:t>
      </w:r>
      <w:r w:rsidR="002655F4">
        <w:t xml:space="preserve">These addresses, however, </w:t>
      </w:r>
      <w:r w:rsidR="00B44FAB">
        <w:t xml:space="preserve">aren’t friendly to read so we’d like to show their host names or </w:t>
      </w:r>
      <w:r w:rsidR="00CE1199">
        <w:t>give them labels.</w:t>
      </w:r>
    </w:p>
    <w:p w:rsidR="005464BB" w:rsidRDefault="00CE1199" w:rsidP="009078C2">
      <w:r>
        <w:t xml:space="preserve">In Capsa we use </w:t>
      </w:r>
      <w:r w:rsidRPr="00CE1199">
        <w:rPr>
          <w:b/>
          <w:i/>
        </w:rPr>
        <w:t>Name Table</w:t>
      </w:r>
      <w:r>
        <w:t xml:space="preserve"> to do this job</w:t>
      </w:r>
      <w:r w:rsidR="00115600">
        <w:t xml:space="preserve"> for us</w:t>
      </w:r>
      <w:r>
        <w:t xml:space="preserve">. With name table we can not only label IP addresses but also MAC addresses and we can delete, export or reload the </w:t>
      </w:r>
      <w:r w:rsidR="00AE42BB">
        <w:t>address items</w:t>
      </w:r>
      <w:r>
        <w:t xml:space="preserve"> there. </w:t>
      </w:r>
      <w:r w:rsidR="00AE42BB">
        <w:t>We can right-click on an IP address or MAC address</w:t>
      </w:r>
      <w:r w:rsidR="00115600">
        <w:t xml:space="preserve"> and we see </w:t>
      </w:r>
      <w:r w:rsidR="00115600" w:rsidRPr="00115600">
        <w:rPr>
          <w:b/>
        </w:rPr>
        <w:t>Add to name table</w:t>
      </w:r>
      <w:r w:rsidR="00115600" w:rsidRPr="00115600">
        <w:t xml:space="preserve"> in </w:t>
      </w:r>
      <w:r w:rsidR="00115600">
        <w:t>con</w:t>
      </w:r>
      <w:bookmarkStart w:id="0" w:name="_GoBack"/>
      <w:bookmarkEnd w:id="0"/>
      <w:r w:rsidR="00115600">
        <w:t xml:space="preserve">text menu. </w:t>
      </w:r>
      <w:r w:rsidR="005464BB">
        <w:rPr>
          <w:noProof/>
        </w:rPr>
        <w:drawing>
          <wp:inline distT="0" distB="0" distL="0" distR="0">
            <wp:extent cx="4504762" cy="46761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-clic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4762" cy="46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72B" w:rsidRDefault="00115600" w:rsidP="009078C2">
      <w:r>
        <w:t>On the dialog box we can give the IP (or MAC) address and alias, also we can choose a color for it.</w:t>
      </w:r>
      <w:r w:rsidR="00AE42BB">
        <w:t xml:space="preserve"> If we don’t know the host name, we can click </w:t>
      </w:r>
      <w:r w:rsidR="00AE42BB">
        <w:rPr>
          <w:b/>
        </w:rPr>
        <w:t>Resolve a</w:t>
      </w:r>
      <w:r w:rsidR="00AE42BB" w:rsidRPr="00AE42BB">
        <w:rPr>
          <w:b/>
        </w:rPr>
        <w:t>ddress</w:t>
      </w:r>
      <w:r>
        <w:t xml:space="preserve"> </w:t>
      </w:r>
      <w:r w:rsidR="00AE42BB">
        <w:t xml:space="preserve">to automatically look up its host name. </w:t>
      </w:r>
      <w:r>
        <w:t xml:space="preserve">Then click </w:t>
      </w:r>
      <w:r w:rsidRPr="00115600">
        <w:rPr>
          <w:b/>
        </w:rPr>
        <w:t>OK</w:t>
      </w:r>
      <w:r w:rsidRPr="00115600">
        <w:t xml:space="preserve"> to </w:t>
      </w:r>
      <w:r w:rsidR="004E072B">
        <w:t>save the input.</w:t>
      </w:r>
    </w:p>
    <w:p w:rsidR="004E072B" w:rsidRDefault="004E072B" w:rsidP="009078C2">
      <w:r>
        <w:rPr>
          <w:noProof/>
        </w:rPr>
        <w:lastRenderedPageBreak/>
        <w:drawing>
          <wp:inline distT="0" distB="0" distL="0" distR="0" wp14:anchorId="070152C2" wp14:editId="58D0A36F">
            <wp:extent cx="4114286" cy="1942857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d-name-tabl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286" cy="19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1DA" w:rsidRDefault="00115600" w:rsidP="009078C2">
      <w:r>
        <w:t xml:space="preserve">Now back to Capsa and we can see the address </w:t>
      </w:r>
      <w:r w:rsidR="00674E64">
        <w:t xml:space="preserve">is already </w:t>
      </w:r>
      <w:r w:rsidR="00AE42BB">
        <w:t>replaced</w:t>
      </w:r>
      <w:r w:rsidR="00674E64">
        <w:t xml:space="preserve"> by the </w:t>
      </w:r>
      <w:r w:rsidR="00AE42BB">
        <w:t xml:space="preserve">name </w:t>
      </w:r>
      <w:r w:rsidR="00674E64">
        <w:t xml:space="preserve">alias we just </w:t>
      </w:r>
      <w:r w:rsidR="00AE42BB">
        <w:t>created</w:t>
      </w:r>
      <w:r w:rsidR="00674E64">
        <w:t>.</w:t>
      </w:r>
      <w:r w:rsidR="00AE42BB">
        <w:t xml:space="preserve"> The Add to name table function is applicable to</w:t>
      </w:r>
      <w:r>
        <w:t xml:space="preserve"> an</w:t>
      </w:r>
      <w:r w:rsidR="00986D1E">
        <w:t>y</w:t>
      </w:r>
      <w:r>
        <w:t xml:space="preserve"> item </w:t>
      </w:r>
      <w:r w:rsidR="00AE42BB">
        <w:t xml:space="preserve">on Node Explorer and all other views </w:t>
      </w:r>
      <w:r w:rsidR="00674E64">
        <w:t xml:space="preserve">except </w:t>
      </w:r>
      <w:r w:rsidR="00674E64" w:rsidRPr="008572DF">
        <w:rPr>
          <w:i/>
        </w:rPr>
        <w:t>Summary</w:t>
      </w:r>
      <w:r w:rsidR="00674E64">
        <w:t xml:space="preserve">, </w:t>
      </w:r>
      <w:r w:rsidR="008572DF" w:rsidRPr="008572DF">
        <w:rPr>
          <w:i/>
        </w:rPr>
        <w:t>Protocol</w:t>
      </w:r>
      <w:r w:rsidR="008572DF">
        <w:t xml:space="preserve"> and </w:t>
      </w:r>
      <w:r w:rsidR="008572DF" w:rsidRPr="008572DF">
        <w:rPr>
          <w:i/>
        </w:rPr>
        <w:t>Report</w:t>
      </w:r>
      <w:r w:rsidR="008572DF">
        <w:t xml:space="preserve"> views</w:t>
      </w:r>
      <w:r w:rsidR="00AE42BB">
        <w:t>.</w:t>
      </w:r>
    </w:p>
    <w:p w:rsidR="00AE42BB" w:rsidRDefault="00AE42BB" w:rsidP="009078C2">
      <w:r>
        <w:t xml:space="preserve">If we need upgrade or reinstall Capsa, we can use </w:t>
      </w:r>
      <w:r w:rsidRPr="00AE42BB">
        <w:rPr>
          <w:i/>
        </w:rPr>
        <w:t>Export</w:t>
      </w:r>
      <w:r>
        <w:t xml:space="preserve"> function to back up the name items. Click </w:t>
      </w:r>
      <w:r w:rsidRPr="00AE42BB">
        <w:rPr>
          <w:b/>
        </w:rPr>
        <w:t>Name Table</w:t>
      </w:r>
      <w:r>
        <w:t xml:space="preserve"> icon on the ribbon, and click </w:t>
      </w:r>
      <w:r w:rsidRPr="00AE42BB">
        <w:rPr>
          <w:b/>
        </w:rPr>
        <w:t>Export</w:t>
      </w:r>
      <w:r>
        <w:t xml:space="preserve"> button</w:t>
      </w:r>
      <w:r w:rsidR="005464BB">
        <w:t xml:space="preserve"> to save the name table file. Then after installation or upgrade we can use the </w:t>
      </w:r>
      <w:r w:rsidR="005464BB" w:rsidRPr="005464BB">
        <w:rPr>
          <w:b/>
        </w:rPr>
        <w:t>Import</w:t>
      </w:r>
      <w:r w:rsidR="005464BB" w:rsidRPr="005464BB">
        <w:t xml:space="preserve"> function</w:t>
      </w:r>
      <w:r w:rsidR="005464BB">
        <w:t xml:space="preserve"> to reload the name items back to the system.</w:t>
      </w:r>
    </w:p>
    <w:p w:rsidR="004E072B" w:rsidRDefault="004E072B" w:rsidP="009078C2">
      <w:r>
        <w:rPr>
          <w:noProof/>
        </w:rPr>
        <w:drawing>
          <wp:inline distT="0" distB="0" distL="0" distR="0">
            <wp:extent cx="4028572" cy="1352381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bbo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8572" cy="1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72B" w:rsidRPr="00CE1199" w:rsidRDefault="004E072B" w:rsidP="009078C2">
      <w:r>
        <w:rPr>
          <w:noProof/>
        </w:rPr>
        <w:drawing>
          <wp:inline distT="0" distB="0" distL="0" distR="0">
            <wp:extent cx="4761905" cy="2800000"/>
            <wp:effectExtent l="0" t="0" r="63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-tabl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905" cy="2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072B" w:rsidRPr="00CE1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106BE"/>
    <w:multiLevelType w:val="hybridMultilevel"/>
    <w:tmpl w:val="81FA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54E"/>
    <w:rsid w:val="00115600"/>
    <w:rsid w:val="00126CD2"/>
    <w:rsid w:val="002655F4"/>
    <w:rsid w:val="004E072B"/>
    <w:rsid w:val="005464BB"/>
    <w:rsid w:val="006003FA"/>
    <w:rsid w:val="00674E64"/>
    <w:rsid w:val="0069154E"/>
    <w:rsid w:val="008572DF"/>
    <w:rsid w:val="009078C2"/>
    <w:rsid w:val="00986D1E"/>
    <w:rsid w:val="00AA71DA"/>
    <w:rsid w:val="00AD273B"/>
    <w:rsid w:val="00AE42BB"/>
    <w:rsid w:val="00B44FAB"/>
    <w:rsid w:val="00C40337"/>
    <w:rsid w:val="00CE1199"/>
    <w:rsid w:val="00D06A5F"/>
    <w:rsid w:val="00D306F7"/>
    <w:rsid w:val="00E06891"/>
    <w:rsid w:val="00E5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A5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003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03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4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A5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003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03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Colasoft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Chen</dc:creator>
  <cp:keywords/>
  <dc:description/>
  <cp:lastModifiedBy>Sam Chen</cp:lastModifiedBy>
  <cp:revision>7</cp:revision>
  <dcterms:created xsi:type="dcterms:W3CDTF">2011-10-26T03:27:00Z</dcterms:created>
  <dcterms:modified xsi:type="dcterms:W3CDTF">2011-10-27T07:49:00Z</dcterms:modified>
</cp:coreProperties>
</file>